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pStyle w:val="2"/>
        <w:rPr>
          <w:rFonts w:hint="eastAsia"/>
        </w:rPr>
      </w:pPr>
      <w:bookmarkStart w:id="0" w:name="_GoBack"/>
      <w:r>
        <w:rPr>
          <w:rFonts w:hint="eastAsia"/>
        </w:rPr>
        <w:t>先进工作者基本情况和主要事迹</w:t>
      </w:r>
      <w:r>
        <w:rPr>
          <w:rFonts w:hint="eastAsia"/>
          <w:lang w:eastAsia="zh-CN"/>
        </w:rPr>
        <w:t>材料</w:t>
      </w:r>
      <w:bookmarkEnd w:id="0"/>
    </w:p>
    <w:p>
      <w:pPr>
        <w:ind w:left="0" w:leftChars="0" w:firstLine="640" w:firstLineChars="200"/>
        <w:rPr>
          <w:rFonts w:hint="eastAsia"/>
        </w:rPr>
      </w:pPr>
      <w:r>
        <w:rPr>
          <w:rFonts w:hint="eastAsia"/>
        </w:rPr>
        <w:t>陈欣 男，汉族，1985年5月生，新疆伊犁人，2007年参加工作，本科学历，党员。2005年1月至今任新疆物流行业协会综合部部长。现推荐为全国物流行业先进工作者。</w:t>
      </w:r>
    </w:p>
    <w:p>
      <w:pPr>
        <w:ind w:left="0" w:leftChars="0" w:firstLine="640" w:firstLineChars="200"/>
        <w:rPr>
          <w:rFonts w:hint="eastAsia"/>
        </w:rPr>
      </w:pPr>
      <w:r>
        <w:rPr>
          <w:rFonts w:hint="eastAsia"/>
        </w:rPr>
        <w:t>陈欣同志热爱物流事业，参加工作以来，长期处于工作一线，就职于新疆伊犁恒信国际贸易物流有限责任公司，在新疆的最大陆路口岸—霍尔果斯口岸奋斗十年；在艰苦的条件下陈欣同志依然始终严格要求自己，多次获得表彰。大学毕业伊始，陈欣响应国家西部大开发的建设号召，回到新疆伊犁家乡，投身物流行业；工作后，陈欣为了充分发挥在校期间获得的报关员、报检员、助理物流师等资质作用，主动要求前往口岸一线工作，来到霍尔果斯口岸，从最基础的报关报检员做起。他积极学习，快速融入，以高度的责任感和工作热情开展工作；在逐步成长为企业管理人员后，面对国际物流业务人员短缺的现实，为了更好的开展工作，陈欣同志积极向业务人员转型，既要开发市场，与客户沟通商务事宜，又要关注操作情况，解决操作环节的难点；新疆与内地、与中亚及俄罗斯都各有两个小时的时差，为了更好的提供服务，陈欣每天提前一小时到达公司，下班回家后经常深夜还与客户、外协沟通运作事宜。2013年起，陈欣同志担负起为企业开拓国内物流市场的重任，负责企业的国内物流业务开拓；他重新投身物流一线，和业同事一起探讨学习，深入疆内疆外各大物流园，了解国内长途干线运输的实际情况，足迹遍布南北疆、青海、内蒙古、河南、山西；通过不断的努力，陈欣加强了对新疆物流市场的分析能力、决策判断能力，真正成为企业业务发展的带头人；他带领团队深入挖掘市场，拓展了一批高质量的客户，创新的结合多个客户的不同需求，系统设计，开辟回程货源，解决公路运输中单边运输的行业痛点，为企业质效提升注入了新活力；经过不懈的努力，陈欣同志带领团队将企业打造成霍尔果斯口岸集仓储、国际物流、国内物流于一体的综合性物流企业，得到主管部门的高度认可和嘉奖。</w:t>
      </w:r>
    </w:p>
    <w:p>
      <w:pPr>
        <w:ind w:left="0" w:leftChars="0" w:firstLine="640" w:firstLineChars="200"/>
      </w:pPr>
      <w:r>
        <w:rPr>
          <w:rFonts w:hint="eastAsia"/>
        </w:rPr>
        <w:t>  2015年，陈欣为了家庭来到乌鲁木齐工作，就职于新疆物流行业协会。在物流专业领域，陈欣同志加大对新疆物流行业发展的研究，定期走访物流企业，了解行业及企业实际痛点，积极与主管部门沟通，做好物流企业与行政管理部门的桥梁，高效解决企业实际困难；同时不断完善新疆物流协会管控体系，优化管理模式、流程，针对协会的发展提出创新性思路和措施；为了新疆物流行业协会更好的发展，陈欣特别注重加强建设新疆物流行业协会质量管理体系，规范协会工作的每一个环节，让质量管理的理念深入人心。陈欣加强了对新疆物流市场的分析能力、决策判断能力，真正成为业务发展的带头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27D6C"/>
    <w:rsid w:val="00632D07"/>
    <w:rsid w:val="07B82D1B"/>
    <w:rsid w:val="0FDD5AF9"/>
    <w:rsid w:val="10714C6D"/>
    <w:rsid w:val="1F57368E"/>
    <w:rsid w:val="250F1869"/>
    <w:rsid w:val="34927D6C"/>
    <w:rsid w:val="5442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2020-11-03T03:25:00Z</dcterms:created>
  <dc:creator>朱雅洁</dc:creator>
  <cp:lastModifiedBy>朱雅洁</cp:lastModifiedBy>
  <dcterms:modified xsi:type="dcterms:W3CDTF">2020-11-03T03:26:39Z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