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lang w:val="en-US" w:eastAsia="zh-CN"/>
        </w:rPr>
        <w:t>国家技术创新示范企业推荐企业汇总表</w:t>
      </w:r>
      <w:bookmarkEnd w:id="0"/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 w:ascii="Calibri" w:eastAsia="宋体"/>
          <w:spacing w:val="0"/>
          <w:sz w:val="32"/>
          <w:lang w:val="en-US" w:eastAsia="zh-CN"/>
        </w:rPr>
        <w:t>：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05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2020年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 w:eastAsia="宋体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 w:ascii="Calibri" w:eastAsia="宋体"/>
                <w:spacing w:val="0"/>
                <w:sz w:val="21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vertAlign w:val="baseline"/>
                <w:lang w:val="en-US" w:eastAsia="zh-CN"/>
              </w:rPr>
              <w:t>2020年新产品销售收入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vertAlign w:val="baseline"/>
                <w:lang w:val="en-US" w:eastAsia="zh-CN"/>
              </w:rPr>
              <w:t>2020年企业申请专利数（个）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05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 w:eastAsia="宋体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05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 w:eastAsia="宋体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05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 w:eastAsia="宋体"/>
                <w:spacing w:val="0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05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_x000B__x000C_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E5A20"/>
    <w:rsid w:val="5D7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2021-06-23T12:18:00Z</dcterms:created>
  <dc:creator>Administrator</dc:creator>
  <cp:lastModifiedBy>Administrator</cp:lastModifiedBy>
  <dcterms:modified xsi:type="dcterms:W3CDTF">2021-06-23T12:19:13Z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