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87"/>
        </w:tabs>
        <w:jc w:val="left"/>
        <w:rPr>
          <w:rFonts w:hint="default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tabs>
          <w:tab w:val="left" w:pos="2187"/>
        </w:tabs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年第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>四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届“天山杯”新疆软件创新应用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暨工业APP大赛报名统计表</w:t>
      </w:r>
    </w:p>
    <w:p>
      <w:pPr>
        <w:spacing w:line="560" w:lineRule="exact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推荐单位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（加盖公章）</w:t>
      </w:r>
    </w:p>
    <w:tbl>
      <w:tblPr>
        <w:tblStyle w:val="2"/>
        <w:tblpPr w:leftFromText="180" w:rightFromText="180" w:vertAnchor="text" w:horzAnchor="page" w:tblpX="1815" w:tblpY="295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252"/>
        <w:gridCol w:w="1960"/>
        <w:gridCol w:w="1322"/>
        <w:gridCol w:w="1446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3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序号</w:t>
            </w:r>
          </w:p>
        </w:tc>
        <w:tc>
          <w:tcPr>
            <w:tcW w:w="125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项目名称</w:t>
            </w:r>
          </w:p>
        </w:tc>
        <w:tc>
          <w:tcPr>
            <w:tcW w:w="19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参赛企业名称</w:t>
            </w:r>
          </w:p>
        </w:tc>
        <w:tc>
          <w:tcPr>
            <w:tcW w:w="132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lang w:val="en-US" w:eastAsia="zh-CN"/>
              </w:rPr>
              <w:t>参赛类别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联系人</w:t>
            </w: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30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52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30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52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30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52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30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52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30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52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30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52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30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52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30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52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30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52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30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52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" w:cs="Times New Roman"/>
          <w:color w:val="000000"/>
          <w:sz w:val="30"/>
          <w:szCs w:val="30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BF6120"/>
    <w:rsid w:val="38F463AA"/>
    <w:rsid w:val="AFBF6120"/>
    <w:rsid w:val="FEBDC7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2025-09-19T18:59:00Z</dcterms:created>
  <dc:creator>user</dc:creator>
  <cp:lastModifiedBy>Administrator</cp:lastModifiedBy>
  <dcterms:modified xsi:type="dcterms:W3CDTF">2025-09-19T11:55:19Z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